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2D1E" w:rsidRPr="00D317A7" w:rsidRDefault="005B4E6A" w:rsidP="005D2D1E">
      <w:pPr>
        <w:spacing w:line="240" w:lineRule="atLeast"/>
        <w:ind w:left="708"/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  <w:r w:rsidRPr="005B4E6A">
        <w:rPr>
          <w:rFonts w:ascii="Times New Roman" w:hAnsi="Times New Roman" w:cs="Times New Roman"/>
          <w:b/>
          <w:noProof/>
          <w:lang w:eastAsia="ru-RU" w:bidi="ar-SA"/>
        </w:rPr>
        <w:drawing>
          <wp:inline distT="0" distB="0" distL="0" distR="0">
            <wp:extent cx="9251950" cy="6721502"/>
            <wp:effectExtent l="0" t="0" r="0" b="0"/>
            <wp:docPr id="3" name="Рисунок 3" descr="G:\Сканы\гео 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ы\гео 6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1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2D1E" w:rsidRPr="00D317A7">
        <w:rPr>
          <w:rFonts w:ascii="Times New Roman" w:hAnsi="Times New Roman" w:cs="Times New Roman"/>
          <w:b/>
        </w:rPr>
        <w:lastRenderedPageBreak/>
        <w:t>Муниципальное бюджетное общеобразовательное учреждение</w:t>
      </w:r>
    </w:p>
    <w:p w:rsidR="005D2D1E" w:rsidRPr="00D317A7" w:rsidRDefault="005D2D1E" w:rsidP="005D2D1E">
      <w:pPr>
        <w:spacing w:line="240" w:lineRule="atLeast"/>
        <w:ind w:left="708"/>
        <w:jc w:val="center"/>
        <w:rPr>
          <w:rFonts w:ascii="Times New Roman" w:hAnsi="Times New Roman" w:cs="Times New Roman"/>
          <w:b/>
        </w:rPr>
      </w:pPr>
      <w:r w:rsidRPr="00D317A7">
        <w:rPr>
          <w:rFonts w:ascii="Times New Roman" w:hAnsi="Times New Roman" w:cs="Times New Roman"/>
          <w:b/>
        </w:rPr>
        <w:t>«Светлоозёрская основная общеобразовательная школа»</w:t>
      </w:r>
    </w:p>
    <w:p w:rsidR="005D2D1E" w:rsidRPr="00D317A7" w:rsidRDefault="005D2D1E" w:rsidP="005D2D1E">
      <w:pPr>
        <w:spacing w:line="240" w:lineRule="atLeast"/>
        <w:ind w:left="708"/>
        <w:jc w:val="center"/>
        <w:rPr>
          <w:rFonts w:ascii="Times New Roman" w:hAnsi="Times New Roman" w:cs="Times New Roman"/>
          <w:b/>
        </w:rPr>
      </w:pPr>
      <w:r w:rsidRPr="00D317A7">
        <w:rPr>
          <w:rFonts w:ascii="Times New Roman" w:hAnsi="Times New Roman" w:cs="Times New Roman"/>
          <w:b/>
        </w:rPr>
        <w:t>Заинского муниципального района Республики Татарстан</w:t>
      </w:r>
    </w:p>
    <w:p w:rsidR="005D2D1E" w:rsidRPr="00D317A7" w:rsidRDefault="005D2D1E" w:rsidP="005D2D1E">
      <w:pPr>
        <w:tabs>
          <w:tab w:val="left" w:pos="3852"/>
        </w:tabs>
        <w:spacing w:line="240" w:lineRule="atLeast"/>
        <w:ind w:left="708"/>
        <w:rPr>
          <w:rFonts w:ascii="Times New Roman" w:hAnsi="Times New Roman" w:cs="Times New Roman"/>
        </w:rPr>
      </w:pPr>
    </w:p>
    <w:tbl>
      <w:tblPr>
        <w:tblW w:w="13680" w:type="dxa"/>
        <w:tblInd w:w="1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82"/>
        <w:gridCol w:w="4658"/>
        <w:gridCol w:w="4140"/>
      </w:tblGrid>
      <w:tr w:rsidR="005D2D1E" w:rsidRPr="00D317A7" w:rsidTr="002F1735">
        <w:trPr>
          <w:trHeight w:val="2031"/>
        </w:trPr>
        <w:tc>
          <w:tcPr>
            <w:tcW w:w="4882" w:type="dxa"/>
          </w:tcPr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Рассмотрено на  ШМО  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Протокол № ____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от «___» ____________ 2021</w:t>
            </w: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 г.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Руководитель  ШМО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_______________В.В.Бариева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4658" w:type="dxa"/>
          </w:tcPr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              «Согласовано» 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Заместитель директора по УР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________________В.А. Антипова 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«___» ____________ 2021</w:t>
            </w: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    г. 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</w:p>
        </w:tc>
        <w:tc>
          <w:tcPr>
            <w:tcW w:w="4140" w:type="dxa"/>
          </w:tcPr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 xml:space="preserve">               «Утверждаю»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Директор школы: Л.Я.Кириллова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________________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  <w:r w:rsidRPr="00D317A7">
              <w:rPr>
                <w:rFonts w:ascii="Times New Roman" w:eastAsia="Calibri" w:hAnsi="Times New Roman" w:cs="Times New Roman"/>
                <w:lang w:eastAsia="en-US"/>
              </w:rPr>
              <w:t>Приказ № ________</w:t>
            </w:r>
          </w:p>
          <w:p w:rsidR="005D2D1E" w:rsidRPr="00D317A7" w:rsidRDefault="005D2D1E" w:rsidP="002F1735">
            <w:pPr>
              <w:spacing w:line="240" w:lineRule="atLeast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5D2D1E" w:rsidRPr="00D317A7" w:rsidRDefault="005D2D1E" w:rsidP="002F1735">
            <w:pPr>
              <w:tabs>
                <w:tab w:val="left" w:pos="3852"/>
              </w:tabs>
              <w:spacing w:line="240" w:lineRule="atLeast"/>
              <w:rPr>
                <w:rFonts w:ascii="Times New Roman" w:hAnsi="Times New Roman" w:cs="Times New Roman"/>
              </w:rPr>
            </w:pPr>
            <w:r w:rsidRPr="00D317A7">
              <w:rPr>
                <w:rFonts w:ascii="Times New Roman" w:hAnsi="Times New Roman" w:cs="Times New Roman"/>
              </w:rPr>
              <w:t xml:space="preserve">от </w:t>
            </w:r>
            <w:r>
              <w:rPr>
                <w:rFonts w:ascii="Times New Roman" w:hAnsi="Times New Roman" w:cs="Times New Roman"/>
              </w:rPr>
              <w:t>«___» ___________ 2021</w:t>
            </w:r>
            <w:r w:rsidRPr="00D317A7">
              <w:rPr>
                <w:rFonts w:ascii="Times New Roman" w:hAnsi="Times New Roman" w:cs="Times New Roman"/>
              </w:rPr>
              <w:t xml:space="preserve"> г.</w:t>
            </w:r>
          </w:p>
        </w:tc>
      </w:tr>
    </w:tbl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708"/>
        <w:jc w:val="both"/>
        <w:rPr>
          <w:rFonts w:ascii="Times New Roman" w:eastAsia="Calibri" w:hAnsi="Times New Roman" w:cs="Times New Roman"/>
          <w:b/>
          <w:bCs/>
        </w:rPr>
      </w:pPr>
    </w:p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141"/>
        <w:jc w:val="center"/>
        <w:rPr>
          <w:rFonts w:ascii="Times New Roman" w:eastAsia="Calibri" w:hAnsi="Times New Roman" w:cs="Times New Roman"/>
          <w:b/>
          <w:bCs/>
          <w:lang w:val="tt-RU"/>
        </w:rPr>
      </w:pPr>
      <w:r w:rsidRPr="00D317A7">
        <w:rPr>
          <w:rFonts w:ascii="Times New Roman" w:eastAsia="Calibri" w:hAnsi="Times New Roman" w:cs="Times New Roman"/>
          <w:b/>
          <w:bCs/>
          <w:lang w:val="tt-RU"/>
        </w:rPr>
        <w:t>Календарно-тематическое планирование</w:t>
      </w:r>
    </w:p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141"/>
        <w:jc w:val="center"/>
        <w:rPr>
          <w:rFonts w:ascii="Times New Roman" w:eastAsia="Calibri" w:hAnsi="Times New Roman" w:cs="Times New Roman"/>
          <w:b/>
          <w:bCs/>
        </w:rPr>
      </w:pPr>
      <w:r w:rsidRPr="00D317A7">
        <w:rPr>
          <w:rFonts w:ascii="Times New Roman" w:eastAsia="Calibri" w:hAnsi="Times New Roman" w:cs="Times New Roman"/>
          <w:b/>
          <w:bCs/>
        </w:rPr>
        <w:t>по программе основного общего образования</w:t>
      </w:r>
    </w:p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141"/>
        <w:jc w:val="center"/>
        <w:rPr>
          <w:rFonts w:ascii="Times New Roman" w:eastAsia="Calibri" w:hAnsi="Times New Roman" w:cs="Times New Roman"/>
        </w:rPr>
      </w:pPr>
      <w:r w:rsidRPr="00D317A7">
        <w:rPr>
          <w:rFonts w:ascii="Times New Roman" w:eastAsia="Calibri" w:hAnsi="Times New Roman" w:cs="Times New Roman"/>
          <w:b/>
        </w:rPr>
        <w:t>по предмету «география»</w:t>
      </w:r>
      <w:r w:rsidRPr="00D317A7">
        <w:rPr>
          <w:rFonts w:ascii="Times New Roman" w:eastAsia="Calibri" w:hAnsi="Times New Roman" w:cs="Times New Roman"/>
        </w:rPr>
        <w:t xml:space="preserve"> для </w:t>
      </w:r>
      <w:r>
        <w:rPr>
          <w:rFonts w:ascii="Times New Roman" w:eastAsia="Calibri" w:hAnsi="Times New Roman" w:cs="Times New Roman"/>
        </w:rPr>
        <w:t>6</w:t>
      </w:r>
      <w:r w:rsidRPr="00D317A7">
        <w:rPr>
          <w:rFonts w:ascii="Times New Roman" w:eastAsia="Calibri" w:hAnsi="Times New Roman" w:cs="Times New Roman"/>
        </w:rPr>
        <w:t xml:space="preserve"> класса</w:t>
      </w:r>
      <w:r w:rsidRPr="00D317A7">
        <w:rPr>
          <w:rFonts w:ascii="Times New Roman" w:eastAsia="Calibri" w:hAnsi="Times New Roman" w:cs="Times New Roman"/>
          <w:b/>
        </w:rPr>
        <w:t xml:space="preserve">, базовый </w:t>
      </w:r>
      <w:r w:rsidRPr="00D317A7">
        <w:rPr>
          <w:rFonts w:ascii="Times New Roman" w:eastAsia="Calibri" w:hAnsi="Times New Roman" w:cs="Times New Roman"/>
        </w:rPr>
        <w:t>уровень</w:t>
      </w:r>
    </w:p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141"/>
        <w:jc w:val="center"/>
        <w:rPr>
          <w:rFonts w:ascii="Times New Roman" w:eastAsia="Calibri" w:hAnsi="Times New Roman" w:cs="Times New Roman"/>
          <w:bCs/>
          <w:i/>
          <w:sz w:val="16"/>
          <w:szCs w:val="16"/>
        </w:rPr>
      </w:pPr>
      <w:r>
        <w:rPr>
          <w:rFonts w:ascii="Times New Roman" w:eastAsia="Calibri" w:hAnsi="Times New Roman" w:cs="Times New Roman"/>
        </w:rPr>
        <w:t>на 2021 /2022</w:t>
      </w:r>
      <w:r w:rsidRPr="00D317A7">
        <w:rPr>
          <w:rFonts w:ascii="Times New Roman" w:eastAsia="Calibri" w:hAnsi="Times New Roman" w:cs="Times New Roman"/>
        </w:rPr>
        <w:t xml:space="preserve"> учебный год</w:t>
      </w:r>
    </w:p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708"/>
        <w:jc w:val="both"/>
        <w:rPr>
          <w:rFonts w:ascii="Times New Roman" w:eastAsia="Calibri" w:hAnsi="Times New Roman" w:cs="Times New Roman"/>
        </w:rPr>
      </w:pPr>
      <w:r w:rsidRPr="00D317A7">
        <w:rPr>
          <w:rFonts w:ascii="Times New Roman" w:eastAsia="Calibri" w:hAnsi="Times New Roman" w:cs="Times New Roman"/>
          <w:b/>
        </w:rPr>
        <w:t>Составитель:</w:t>
      </w:r>
      <w:r w:rsidRPr="00D317A7">
        <w:rPr>
          <w:rFonts w:ascii="Times New Roman" w:eastAsia="Calibri" w:hAnsi="Times New Roman" w:cs="Times New Roman"/>
        </w:rPr>
        <w:t xml:space="preserve">  Тазов Радик Михайлович, учитель географии.              </w:t>
      </w:r>
    </w:p>
    <w:p w:rsidR="005D2D1E" w:rsidRPr="00D317A7" w:rsidRDefault="005D2D1E" w:rsidP="005D2D1E">
      <w:pPr>
        <w:spacing w:line="240" w:lineRule="atLeast"/>
        <w:ind w:left="708"/>
        <w:rPr>
          <w:rFonts w:ascii="Times New Roman" w:eastAsia="Calibri" w:hAnsi="Times New Roman" w:cs="Times New Roman"/>
          <w:b/>
        </w:rPr>
      </w:pPr>
      <w:r w:rsidRPr="00D317A7">
        <w:rPr>
          <w:rFonts w:ascii="Times New Roman" w:eastAsia="Calibri" w:hAnsi="Times New Roman" w:cs="Times New Roman"/>
          <w:b/>
        </w:rPr>
        <w:t xml:space="preserve">Количество часов: </w:t>
      </w:r>
      <w:r w:rsidRPr="00D317A7">
        <w:rPr>
          <w:rFonts w:ascii="Times New Roman" w:eastAsia="Calibri" w:hAnsi="Times New Roman" w:cs="Times New Roman"/>
        </w:rPr>
        <w:t>всего 35 ч., в неделю 1 ч.</w:t>
      </w:r>
    </w:p>
    <w:p w:rsidR="005D2D1E" w:rsidRDefault="005D2D1E" w:rsidP="005D2D1E">
      <w:pPr>
        <w:autoSpaceDE w:val="0"/>
        <w:autoSpaceDN w:val="0"/>
        <w:adjustRightInd w:val="0"/>
        <w:spacing w:line="240" w:lineRule="atLeast"/>
        <w:ind w:left="708"/>
        <w:jc w:val="both"/>
        <w:rPr>
          <w:rFonts w:ascii="Times New Roman" w:eastAsia="Calibri" w:hAnsi="Times New Roman" w:cs="Times New Roman"/>
        </w:rPr>
      </w:pPr>
      <w:r w:rsidRPr="00D317A7">
        <w:rPr>
          <w:rFonts w:ascii="Times New Roman" w:eastAsia="Calibri" w:hAnsi="Times New Roman" w:cs="Times New Roman"/>
          <w:b/>
        </w:rPr>
        <w:t>КТП составлено</w:t>
      </w:r>
      <w:r w:rsidRPr="00D317A7">
        <w:rPr>
          <w:rFonts w:ascii="Times New Roman" w:eastAsia="Calibri" w:hAnsi="Times New Roman" w:cs="Times New Roman"/>
        </w:rPr>
        <w:t xml:space="preserve"> на основе рабочей программы основного общего образования по предмету «география», 5-9 классов, 2018 год.</w:t>
      </w:r>
    </w:p>
    <w:p w:rsidR="005D2D1E" w:rsidRDefault="005D2D1E" w:rsidP="005D2D1E">
      <w:pPr>
        <w:autoSpaceDE w:val="0"/>
        <w:autoSpaceDN w:val="0"/>
        <w:adjustRightInd w:val="0"/>
        <w:spacing w:line="240" w:lineRule="atLeast"/>
        <w:ind w:left="708"/>
        <w:jc w:val="both"/>
        <w:rPr>
          <w:rFonts w:ascii="Times New Roman" w:eastAsia="Calibri" w:hAnsi="Times New Roman" w:cs="Times New Roman"/>
        </w:rPr>
      </w:pPr>
    </w:p>
    <w:p w:rsidR="005D2D1E" w:rsidRDefault="005D2D1E" w:rsidP="005D2D1E">
      <w:pPr>
        <w:autoSpaceDE w:val="0"/>
        <w:autoSpaceDN w:val="0"/>
        <w:adjustRightInd w:val="0"/>
        <w:spacing w:line="240" w:lineRule="atLeast"/>
        <w:ind w:left="708"/>
        <w:jc w:val="both"/>
        <w:rPr>
          <w:rFonts w:ascii="Times New Roman" w:eastAsia="Calibri" w:hAnsi="Times New Roman" w:cs="Times New Roman"/>
        </w:rPr>
      </w:pPr>
    </w:p>
    <w:p w:rsidR="005D2D1E" w:rsidRPr="00D317A7" w:rsidRDefault="005D2D1E" w:rsidP="005D2D1E">
      <w:pPr>
        <w:autoSpaceDE w:val="0"/>
        <w:autoSpaceDN w:val="0"/>
        <w:adjustRightInd w:val="0"/>
        <w:spacing w:line="240" w:lineRule="atLeast"/>
        <w:ind w:left="708"/>
        <w:jc w:val="both"/>
        <w:rPr>
          <w:rFonts w:ascii="Times New Roman" w:eastAsia="Calibri" w:hAnsi="Times New Roman" w:cs="Times New Roman"/>
        </w:rPr>
      </w:pPr>
    </w:p>
    <w:p w:rsidR="005D2D1E" w:rsidRPr="00D317A7" w:rsidRDefault="005D2D1E" w:rsidP="005D2D1E">
      <w:pPr>
        <w:tabs>
          <w:tab w:val="left" w:pos="7088"/>
        </w:tabs>
        <w:spacing w:line="240" w:lineRule="atLeast"/>
        <w:ind w:left="10489"/>
        <w:rPr>
          <w:rFonts w:ascii="Times New Roman" w:hAnsi="Times New Roman" w:cs="Times New Roman"/>
        </w:rPr>
      </w:pPr>
      <w:r w:rsidRPr="00D317A7">
        <w:rPr>
          <w:rFonts w:ascii="Times New Roman" w:hAnsi="Times New Roman" w:cs="Times New Roman"/>
        </w:rPr>
        <w:t xml:space="preserve">Рассмотрено на заседании </w:t>
      </w:r>
    </w:p>
    <w:p w:rsidR="005D2D1E" w:rsidRPr="00D317A7" w:rsidRDefault="005D2D1E" w:rsidP="005D2D1E">
      <w:pPr>
        <w:tabs>
          <w:tab w:val="left" w:pos="7088"/>
        </w:tabs>
        <w:spacing w:line="240" w:lineRule="atLeast"/>
        <w:ind w:left="10489"/>
        <w:rPr>
          <w:rFonts w:ascii="Times New Roman" w:hAnsi="Times New Roman" w:cs="Times New Roman"/>
        </w:rPr>
      </w:pPr>
      <w:r w:rsidRPr="00D317A7">
        <w:rPr>
          <w:rFonts w:ascii="Times New Roman" w:hAnsi="Times New Roman" w:cs="Times New Roman"/>
        </w:rPr>
        <w:t>педагогического совета школы</w:t>
      </w:r>
    </w:p>
    <w:p w:rsidR="005D2D1E" w:rsidRPr="00D317A7" w:rsidRDefault="005D2D1E" w:rsidP="005D2D1E">
      <w:pPr>
        <w:tabs>
          <w:tab w:val="left" w:pos="7088"/>
        </w:tabs>
        <w:spacing w:line="240" w:lineRule="atLeast"/>
        <w:ind w:left="10489"/>
        <w:rPr>
          <w:rFonts w:ascii="Times New Roman" w:hAnsi="Times New Roman" w:cs="Times New Roman"/>
        </w:rPr>
      </w:pPr>
      <w:r w:rsidRPr="00D317A7">
        <w:rPr>
          <w:rFonts w:ascii="Times New Roman" w:hAnsi="Times New Roman" w:cs="Times New Roman"/>
        </w:rPr>
        <w:t xml:space="preserve">Протокол № </w:t>
      </w:r>
    </w:p>
    <w:p w:rsidR="005D2D1E" w:rsidRDefault="005D2D1E" w:rsidP="005D2D1E">
      <w:pPr>
        <w:spacing w:line="240" w:lineRule="atLeast"/>
        <w:ind w:left="708"/>
        <w:jc w:val="center"/>
        <w:rPr>
          <w:rFonts w:ascii="Times New Roman" w:hAnsi="Times New Roman" w:cs="Times New Roman"/>
        </w:rPr>
      </w:pPr>
      <w:r w:rsidRPr="00D317A7">
        <w:rPr>
          <w:rFonts w:ascii="Times New Roman" w:hAnsi="Times New Roman" w:cs="Times New Roman"/>
        </w:rPr>
        <w:t xml:space="preserve">                    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                           </w:t>
      </w:r>
      <w:r w:rsidR="00973F11">
        <w:rPr>
          <w:rFonts w:ascii="Times New Roman" w:hAnsi="Times New Roman" w:cs="Times New Roman"/>
        </w:rPr>
        <w:t xml:space="preserve"> от  «   » августа     2021</w:t>
      </w:r>
      <w:r w:rsidRPr="00D317A7">
        <w:rPr>
          <w:rFonts w:ascii="Times New Roman" w:hAnsi="Times New Roman" w:cs="Times New Roman"/>
        </w:rPr>
        <w:t xml:space="preserve"> г</w:t>
      </w:r>
    </w:p>
    <w:p w:rsidR="005D2D1E" w:rsidRDefault="005D2D1E" w:rsidP="005D2D1E">
      <w:pPr>
        <w:spacing w:line="240" w:lineRule="atLeast"/>
        <w:ind w:left="708"/>
        <w:jc w:val="center"/>
        <w:rPr>
          <w:rFonts w:ascii="Times New Roman" w:hAnsi="Times New Roman" w:cs="Times New Roman"/>
        </w:rPr>
      </w:pPr>
    </w:p>
    <w:p w:rsidR="005D2D1E" w:rsidRPr="00D317A7" w:rsidRDefault="005D2D1E" w:rsidP="005D2D1E">
      <w:pPr>
        <w:spacing w:line="240" w:lineRule="atLeast"/>
        <w:ind w:left="708"/>
        <w:jc w:val="center"/>
        <w:rPr>
          <w:rFonts w:ascii="Times New Roman" w:hAnsi="Times New Roman" w:cs="Times New Roman"/>
        </w:rPr>
      </w:pPr>
    </w:p>
    <w:p w:rsidR="005D2D1E" w:rsidRPr="00D317A7" w:rsidRDefault="005D2D1E" w:rsidP="005D2D1E">
      <w:pPr>
        <w:spacing w:line="240" w:lineRule="atLeast"/>
        <w:ind w:left="708"/>
        <w:jc w:val="center"/>
        <w:rPr>
          <w:rFonts w:ascii="Times New Roman" w:hAnsi="Times New Roman" w:cs="Times New Roman"/>
          <w:b/>
        </w:rPr>
      </w:pPr>
      <w:r w:rsidRPr="00D317A7">
        <w:rPr>
          <w:rFonts w:ascii="Times New Roman" w:hAnsi="Times New Roman" w:cs="Times New Roman"/>
          <w:b/>
        </w:rPr>
        <w:t xml:space="preserve">с. Светлое Озеро </w:t>
      </w:r>
    </w:p>
    <w:p w:rsidR="005D2D1E" w:rsidRDefault="005D2D1E" w:rsidP="005D2D1E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2021</w:t>
      </w:r>
      <w:r w:rsidRPr="00D317A7">
        <w:rPr>
          <w:rFonts w:ascii="Times New Roman" w:hAnsi="Times New Roman" w:cs="Times New Roman"/>
          <w:b/>
        </w:rPr>
        <w:t xml:space="preserve">   год</w:t>
      </w:r>
    </w:p>
    <w:p w:rsidR="004F71C4" w:rsidRDefault="00917597" w:rsidP="004F71C4">
      <w:pPr>
        <w:pStyle w:val="10"/>
        <w:shd w:val="clear" w:color="auto" w:fill="auto"/>
        <w:spacing w:line="230" w:lineRule="exact"/>
        <w:jc w:val="left"/>
        <w:rPr>
          <w:sz w:val="24"/>
          <w:szCs w:val="28"/>
          <w:lang w:bidi="en-US"/>
        </w:rPr>
      </w:pPr>
      <w:r>
        <w:rPr>
          <w:b/>
          <w:noProof/>
          <w:lang w:eastAsia="ru-RU"/>
        </w:rPr>
        <w:drawing>
          <wp:inline distT="0" distB="0" distL="0" distR="0" wp14:anchorId="20D4F3F5" wp14:editId="249FC650">
            <wp:extent cx="8312785" cy="57632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785" cy="576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E54" w:rsidRDefault="00F93F15" w:rsidP="00E11E1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</w:t>
      </w:r>
      <w:r w:rsidR="00E11E1A">
        <w:rPr>
          <w:rFonts w:ascii="Times New Roman" w:hAnsi="Times New Roman"/>
          <w:b/>
          <w:noProof/>
          <w:sz w:val="28"/>
          <w:szCs w:val="28"/>
          <w:lang w:eastAsia="ru-RU" w:bidi="ar-SA"/>
        </w:rPr>
        <w:drawing>
          <wp:inline distT="0" distB="0" distL="0" distR="0">
            <wp:extent cx="8910955" cy="64757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0955" cy="647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EC6" w:rsidRPr="00AF4EC6" w:rsidRDefault="00AF4EC6" w:rsidP="00AF4EC6">
      <w:pPr>
        <w:jc w:val="center"/>
        <w:rPr>
          <w:rFonts w:ascii="Times New Roman" w:eastAsia="Calibri" w:hAnsi="Times New Roman" w:cs="Times New Roman"/>
          <w:kern w:val="0"/>
          <w:lang w:eastAsia="en-US" w:bidi="ar-SA"/>
        </w:rPr>
      </w:pPr>
    </w:p>
    <w:p w:rsidR="00E6019A" w:rsidRDefault="00E6019A" w:rsidP="00E6019A">
      <w:pPr>
        <w:pStyle w:val="a3"/>
        <w:rPr>
          <w:rFonts w:ascii="Times New Roman" w:hAnsi="Times New Roman"/>
          <w:b/>
          <w:sz w:val="28"/>
          <w:szCs w:val="28"/>
          <w:lang w:val="ru-RU"/>
        </w:rPr>
      </w:pPr>
    </w:p>
    <w:p w:rsidR="00095E15" w:rsidRPr="00753890" w:rsidRDefault="00095E15" w:rsidP="00095E15">
      <w:pPr>
        <w:rPr>
          <w:rFonts w:ascii="Times New Roman" w:hAnsi="Times New Roman" w:cs="Times New Roman"/>
          <w:sz w:val="28"/>
        </w:rPr>
      </w:pPr>
      <w:r w:rsidRPr="00753890">
        <w:rPr>
          <w:rFonts w:ascii="Times New Roman" w:hAnsi="Times New Roman" w:cs="Times New Roman"/>
          <w:sz w:val="28"/>
        </w:rPr>
        <w:t>УМК:</w:t>
      </w:r>
    </w:p>
    <w:p w:rsidR="00095E15" w:rsidRPr="00F26B75" w:rsidRDefault="00095E15" w:rsidP="00E6019A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География. Физическая география: у</w:t>
      </w:r>
      <w:r w:rsidRPr="00753890">
        <w:rPr>
          <w:rFonts w:ascii="Times New Roman" w:hAnsi="Times New Roman" w:cs="Times New Roman"/>
          <w:sz w:val="24"/>
        </w:rPr>
        <w:t xml:space="preserve">чебник </w:t>
      </w:r>
      <w:r>
        <w:rPr>
          <w:rFonts w:ascii="Times New Roman" w:hAnsi="Times New Roman" w:cs="Times New Roman"/>
          <w:sz w:val="24"/>
        </w:rPr>
        <w:t>для 6 класса общеоб</w:t>
      </w:r>
      <w:r w:rsidR="00B95CDA">
        <w:rPr>
          <w:rFonts w:ascii="Times New Roman" w:hAnsi="Times New Roman" w:cs="Times New Roman"/>
          <w:sz w:val="24"/>
        </w:rPr>
        <w:t>разовательных организаций</w:t>
      </w:r>
      <w:r>
        <w:rPr>
          <w:rFonts w:ascii="Times New Roman" w:hAnsi="Times New Roman" w:cs="Times New Roman"/>
          <w:sz w:val="24"/>
        </w:rPr>
        <w:t>.</w:t>
      </w:r>
      <w:r w:rsidR="00B95CDA">
        <w:rPr>
          <w:rFonts w:ascii="Times New Roman" w:hAnsi="Times New Roman" w:cs="Times New Roman"/>
          <w:sz w:val="24"/>
        </w:rPr>
        <w:t xml:space="preserve"> Т.П. Герасимова,  Н.П. Неклюкова – 5</w:t>
      </w:r>
      <w:r>
        <w:rPr>
          <w:rFonts w:ascii="Times New Roman" w:hAnsi="Times New Roman" w:cs="Times New Roman"/>
          <w:sz w:val="24"/>
        </w:rPr>
        <w:t>-е издание. – М.: ООО</w:t>
      </w:r>
      <w:r w:rsidR="00B95CDA">
        <w:rPr>
          <w:rFonts w:ascii="Times New Roman" w:hAnsi="Times New Roman" w:cs="Times New Roman"/>
          <w:sz w:val="24"/>
        </w:rPr>
        <w:t xml:space="preserve"> «Дрофа», 2016</w:t>
      </w:r>
      <w:r>
        <w:rPr>
          <w:rFonts w:ascii="Times New Roman" w:hAnsi="Times New Roman" w:cs="Times New Roman"/>
          <w:sz w:val="24"/>
        </w:rPr>
        <w:t>. – 224</w:t>
      </w:r>
      <w:r w:rsidR="00B95CDA">
        <w:rPr>
          <w:rFonts w:ascii="Times New Roman" w:hAnsi="Times New Roman" w:cs="Times New Roman"/>
          <w:sz w:val="24"/>
        </w:rPr>
        <w:t xml:space="preserve"> с. </w:t>
      </w:r>
    </w:p>
    <w:p w:rsidR="00095E15" w:rsidRDefault="00095E15" w:rsidP="00E6019A">
      <w:pPr>
        <w:pStyle w:val="a3"/>
        <w:rPr>
          <w:rFonts w:ascii="Times New Roman" w:hAnsi="Times New Roman"/>
          <w:b/>
          <w:sz w:val="28"/>
          <w:szCs w:val="28"/>
          <w:lang w:val="ru-RU"/>
        </w:rPr>
      </w:pPr>
    </w:p>
    <w:p w:rsidR="004F71C4" w:rsidRDefault="004F71C4" w:rsidP="004F71C4">
      <w:pPr>
        <w:pStyle w:val="a3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Календарно-тематическое планирование по географии в 6 классе</w:t>
      </w:r>
    </w:p>
    <w:p w:rsidR="004F71C4" w:rsidRPr="00E6019A" w:rsidRDefault="004F71C4" w:rsidP="00E6019A">
      <w:pPr>
        <w:pStyle w:val="a3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W w:w="15281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37"/>
        <w:gridCol w:w="11084"/>
        <w:gridCol w:w="850"/>
        <w:gridCol w:w="1134"/>
        <w:gridCol w:w="1276"/>
      </w:tblGrid>
      <w:tr w:rsidR="00792AC8" w:rsidRPr="007C6628" w:rsidTr="00811E2B">
        <w:trPr>
          <w:trHeight w:val="615"/>
        </w:trPr>
        <w:tc>
          <w:tcPr>
            <w:tcW w:w="937" w:type="dxa"/>
            <w:vMerge w:val="restart"/>
            <w:shd w:val="clear" w:color="auto" w:fill="auto"/>
          </w:tcPr>
          <w:p w:rsidR="00792AC8" w:rsidRPr="007C6628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Cs w:val="28"/>
                <w:lang w:val="ru-RU"/>
              </w:rPr>
            </w:pPr>
            <w:r w:rsidRPr="007C6628">
              <w:rPr>
                <w:rFonts w:ascii="Times New Roman" w:hAnsi="Times New Roman"/>
                <w:b/>
                <w:szCs w:val="28"/>
                <w:lang w:val="ru-RU"/>
              </w:rPr>
              <w:t>№</w:t>
            </w:r>
          </w:p>
        </w:tc>
        <w:tc>
          <w:tcPr>
            <w:tcW w:w="11084" w:type="dxa"/>
            <w:vMerge w:val="restart"/>
            <w:shd w:val="clear" w:color="auto" w:fill="auto"/>
          </w:tcPr>
          <w:p w:rsidR="00792AC8" w:rsidRPr="007C6628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Cs w:val="28"/>
                <w:lang w:val="ru-RU"/>
              </w:rPr>
            </w:pPr>
            <w:r w:rsidRPr="007C6628">
              <w:rPr>
                <w:rFonts w:ascii="Times New Roman" w:hAnsi="Times New Roman"/>
                <w:b/>
                <w:szCs w:val="28"/>
                <w:lang w:val="ru-RU"/>
              </w:rPr>
              <w:t>Тема урока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792AC8" w:rsidRPr="007C6628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Cs w:val="28"/>
                <w:lang w:val="ru-RU"/>
              </w:rPr>
            </w:pPr>
            <w:r w:rsidRPr="007C6628">
              <w:rPr>
                <w:rFonts w:ascii="Times New Roman" w:hAnsi="Times New Roman"/>
                <w:b/>
                <w:szCs w:val="28"/>
                <w:lang w:val="ru-RU"/>
              </w:rPr>
              <w:t>Кол-во часов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92AC8" w:rsidRPr="00932125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 w:val="1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18"/>
                <w:szCs w:val="28"/>
                <w:lang w:val="ru-RU"/>
              </w:rPr>
              <w:t>Календарные сроки</w:t>
            </w:r>
          </w:p>
        </w:tc>
      </w:tr>
      <w:tr w:rsidR="00792AC8" w:rsidRPr="007C6628" w:rsidTr="00792AC8">
        <w:trPr>
          <w:trHeight w:val="210"/>
        </w:trPr>
        <w:tc>
          <w:tcPr>
            <w:tcW w:w="937" w:type="dxa"/>
            <w:vMerge/>
            <w:shd w:val="clear" w:color="auto" w:fill="auto"/>
          </w:tcPr>
          <w:p w:rsidR="00792AC8" w:rsidRPr="007C6628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Cs w:val="28"/>
                <w:lang w:val="ru-RU"/>
              </w:rPr>
            </w:pPr>
          </w:p>
        </w:tc>
        <w:tc>
          <w:tcPr>
            <w:tcW w:w="11084" w:type="dxa"/>
            <w:vMerge/>
            <w:shd w:val="clear" w:color="auto" w:fill="auto"/>
          </w:tcPr>
          <w:p w:rsidR="00792AC8" w:rsidRPr="007C6628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Cs w:val="28"/>
                <w:lang w:val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792AC8" w:rsidRPr="007C6628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Cs w:val="28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792AC8" w:rsidRPr="00932125" w:rsidRDefault="00792AC8" w:rsidP="00932125">
            <w:pPr>
              <w:pStyle w:val="a3"/>
              <w:ind w:right="-108"/>
              <w:jc w:val="center"/>
              <w:rPr>
                <w:rFonts w:ascii="Times New Roman" w:hAnsi="Times New Roman"/>
                <w:b/>
                <w:sz w:val="1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18"/>
                <w:szCs w:val="28"/>
                <w:lang w:val="ru-RU"/>
              </w:rPr>
              <w:t>Планируемые сроки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</w:tcPr>
          <w:p w:rsidR="00792AC8" w:rsidRPr="00932125" w:rsidRDefault="00792AC8" w:rsidP="00C350FA">
            <w:pPr>
              <w:pStyle w:val="a3"/>
              <w:jc w:val="center"/>
              <w:rPr>
                <w:rFonts w:ascii="Times New Roman" w:hAnsi="Times New Roman"/>
                <w:b/>
                <w:sz w:val="1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18"/>
                <w:szCs w:val="28"/>
                <w:lang w:val="ru-RU"/>
              </w:rPr>
              <w:t>Фактические сроки</w:t>
            </w: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Тема 1. Земля во Вселенной. Движения Земли и их следствия.</w:t>
            </w:r>
          </w:p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Земля – часть Солнечной системы. Земля и Луна. Движение Земли вокруг Солнца. Виды движения Земли и их географические следствия. Смена времен года.Пр № 1 «Определение зенитального положения Солнца</w:t>
            </w:r>
            <w:r w:rsidR="009E5CE6">
              <w:rPr>
                <w:rFonts w:ascii="Times New Roman" w:hAnsi="Times New Roman"/>
                <w:szCs w:val="28"/>
                <w:lang w:val="ru-RU"/>
              </w:rPr>
              <w:t xml:space="preserve"> </w:t>
            </w:r>
            <w:r w:rsidRPr="00917E54">
              <w:rPr>
                <w:rFonts w:ascii="Times New Roman" w:hAnsi="Times New Roman"/>
                <w:szCs w:val="28"/>
                <w:lang w:val="ru-RU"/>
              </w:rPr>
              <w:t>в разные периоды года».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6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0"/>
                <w:lang w:val="ru-RU"/>
              </w:rPr>
            </w:pPr>
          </w:p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0"/>
              </w:rPr>
              <w:t>07</w:t>
            </w:r>
            <w:r w:rsidR="008128B5" w:rsidRPr="00917E54">
              <w:rPr>
                <w:rFonts w:ascii="Times New Roman" w:hAnsi="Times New Roman"/>
                <w:szCs w:val="20"/>
                <w:lang w:val="ru-RU"/>
              </w:rPr>
              <w:t>.09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Тропики и полярные круги. Пояса освещенности.</w:t>
            </w:r>
            <w:r w:rsidR="009E5CE6">
              <w:rPr>
                <w:rFonts w:ascii="Times New Roman" w:hAnsi="Times New Roman"/>
                <w:szCs w:val="28"/>
                <w:lang w:val="ru-RU"/>
              </w:rPr>
              <w:t xml:space="preserve"> </w:t>
            </w:r>
            <w:r w:rsidRPr="00917E54">
              <w:rPr>
                <w:rFonts w:ascii="Times New Roman" w:hAnsi="Times New Roman"/>
                <w:szCs w:val="28"/>
                <w:lang w:val="ru-RU"/>
              </w:rPr>
              <w:t>Ведение дневника погоды.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14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.09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Вводная к</w:t>
            </w:r>
            <w:r w:rsidR="00677785">
              <w:rPr>
                <w:rFonts w:ascii="Times New Roman" w:hAnsi="Times New Roman"/>
                <w:szCs w:val="28"/>
                <w:lang w:val="ru-RU"/>
              </w:rPr>
              <w:t>/</w:t>
            </w:r>
            <w:r w:rsidRPr="00917E54">
              <w:rPr>
                <w:rFonts w:ascii="Times New Roman" w:hAnsi="Times New Roman"/>
                <w:szCs w:val="28"/>
                <w:lang w:val="ru-RU"/>
              </w:rPr>
              <w:t xml:space="preserve">р. 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21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.09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Градусная сеть: параллели и меридианы.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28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.09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Географические координаты. Географическая широта. Географическая долгота.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05</w:t>
            </w:r>
            <w:r w:rsidR="003E4C8E">
              <w:rPr>
                <w:rFonts w:ascii="Times New Roman" w:hAnsi="Times New Roman"/>
                <w:szCs w:val="28"/>
                <w:lang w:val="ru-RU"/>
              </w:rPr>
              <w:t>.10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П</w:t>
            </w:r>
            <w:r w:rsidRPr="00917E54">
              <w:rPr>
                <w:rFonts w:ascii="Times New Roman" w:hAnsi="Times New Roman"/>
                <w:szCs w:val="20"/>
                <w:lang w:val="ru-RU"/>
              </w:rPr>
              <w:t>Р № 2 «Определение координат географических объектов по карте».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12</w:t>
            </w:r>
            <w:r w:rsidR="004B6EC2">
              <w:rPr>
                <w:rFonts w:ascii="Times New Roman" w:hAnsi="Times New Roman"/>
                <w:szCs w:val="28"/>
                <w:lang w:val="ru-RU"/>
              </w:rPr>
              <w:t>.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0"/>
                <w:lang w:val="ru-RU"/>
              </w:rPr>
            </w:pPr>
            <w:r w:rsidRPr="00917E54">
              <w:rPr>
                <w:rFonts w:ascii="Times New Roman" w:hAnsi="Times New Roman"/>
                <w:szCs w:val="20"/>
                <w:lang w:val="ru-RU"/>
              </w:rPr>
              <w:t>Тема 2. Изображение земной поверхности.</w:t>
            </w:r>
          </w:p>
          <w:p w:rsidR="008128B5" w:rsidRPr="00917E54" w:rsidRDefault="008128B5" w:rsidP="00C350FA">
            <w:pPr>
              <w:pStyle w:val="a3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0"/>
                <w:lang w:val="ru-RU"/>
              </w:rPr>
              <w:t>Географическая карта – особый источник информации. Масштаб и условные знаки на карте. Пр № 3 «Определение положения объектов относительно друг друга. Определение направлений и расстояний по глобусу и карте».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4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Cs w:val="28"/>
              </w:rPr>
              <w:t>9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.10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План местности. Условные знаки. Как составить план местности.</w:t>
            </w:r>
            <w:r w:rsidR="009E5CE6">
              <w:rPr>
                <w:rFonts w:ascii="Times New Roman" w:hAnsi="Times New Roman"/>
                <w:szCs w:val="20"/>
              </w:rPr>
              <w:t xml:space="preserve"> </w:t>
            </w:r>
            <w:r w:rsidRPr="00917E54">
              <w:rPr>
                <w:rFonts w:ascii="Times New Roman" w:hAnsi="Times New Roman"/>
                <w:szCs w:val="20"/>
              </w:rPr>
              <w:t>Пр № 4 «Определение высот и глубин географических объектов».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26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.10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Азимут. Определение азимута.</w:t>
            </w:r>
            <w:r w:rsidR="009E5CE6">
              <w:rPr>
                <w:rFonts w:ascii="Times New Roman" w:hAnsi="Times New Roman"/>
                <w:szCs w:val="20"/>
              </w:rPr>
              <w:t xml:space="preserve"> </w:t>
            </w:r>
            <w:r w:rsidRPr="00917E54">
              <w:rPr>
                <w:rFonts w:ascii="Times New Roman" w:hAnsi="Times New Roman"/>
                <w:szCs w:val="20"/>
              </w:rPr>
              <w:t>Способы изображения рельефа на планах и картах. Пр № 5 «Определение азимута».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color w:val="FF0000"/>
                <w:szCs w:val="28"/>
                <w:lang w:val="ru-RU"/>
              </w:rPr>
            </w:pPr>
            <w:r>
              <w:rPr>
                <w:rFonts w:ascii="Times New Roman" w:hAnsi="Times New Roman"/>
                <w:color w:val="FF0000"/>
                <w:szCs w:val="28"/>
              </w:rPr>
              <w:t>8</w:t>
            </w:r>
            <w:r>
              <w:rPr>
                <w:rFonts w:ascii="Times New Roman" w:hAnsi="Times New Roman"/>
                <w:color w:val="FF0000"/>
                <w:szCs w:val="28"/>
                <w:lang w:val="ru-RU"/>
              </w:rPr>
              <w:t>.11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Обобщения по теме «Изображение земной поверхности». Пр № 6 «Ориентирование на местности. Составление плана местности».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15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.11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right="-142"/>
              <w:jc w:val="center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Тема 3. Природа Земли. Литосфера.</w:t>
            </w:r>
          </w:p>
          <w:p w:rsidR="008128B5" w:rsidRPr="00917E54" w:rsidRDefault="008128B5" w:rsidP="00C350FA">
            <w:pPr>
              <w:ind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Литосфера – «каменная» оболочка Земли. Внутреннее строение Земли. Земная кора.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7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22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.11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Разнообразие горных пород и минералов на Земле.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29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.11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Полезные ископаемые и их значение в жизни современного общества. Пр № 7 «Работа с коллекциями минералов, горных пород, полезных ископаемых».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06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Движения земной коры и их проявления на земной поверхности: землетрясения, вулканы, гейзеры.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13.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Рельеф Земли. Основные формы рельефа – горы и равнины. Равнины.</w:t>
            </w:r>
          </w:p>
          <w:p w:rsidR="008128B5" w:rsidRPr="00917E54" w:rsidRDefault="008128B5" w:rsidP="00C350FA">
            <w:pPr>
              <w:ind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Пр № 8 «Работа с картографическими источниками: нанесение элементов рельефа».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20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.12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Разнообразие гор по возрасту и строению. Рельеф дна океанов.</w:t>
            </w:r>
          </w:p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Пр № 9«Описание элементов рельефа. Определение и объяснение изменений элементов рельефа своей местности под воздействием хоз</w:t>
            </w:r>
            <w:r w:rsidR="009E5CE6">
              <w:rPr>
                <w:rFonts w:ascii="Times New Roman" w:hAnsi="Times New Roman"/>
                <w:szCs w:val="20"/>
              </w:rPr>
              <w:t>яйственной</w:t>
            </w:r>
            <w:r w:rsidRPr="00917E54">
              <w:rPr>
                <w:rFonts w:ascii="Times New Roman" w:hAnsi="Times New Roman"/>
                <w:szCs w:val="20"/>
              </w:rPr>
              <w:t xml:space="preserve"> деят</w:t>
            </w:r>
            <w:r w:rsidR="009E5CE6">
              <w:rPr>
                <w:rFonts w:ascii="Times New Roman" w:hAnsi="Times New Roman"/>
                <w:szCs w:val="20"/>
              </w:rPr>
              <w:t>ельности</w:t>
            </w:r>
            <w:r w:rsidRPr="00917E54">
              <w:rPr>
                <w:rFonts w:ascii="Times New Roman" w:hAnsi="Times New Roman"/>
                <w:szCs w:val="20"/>
              </w:rPr>
              <w:t xml:space="preserve"> человека».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27</w:t>
            </w:r>
            <w:r w:rsidR="003E4C8E">
              <w:rPr>
                <w:rFonts w:ascii="Times New Roman" w:hAnsi="Times New Roman"/>
                <w:szCs w:val="28"/>
                <w:lang w:val="ru-RU"/>
              </w:rPr>
              <w:t>.12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Обобщение по теме «Литосфера».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17.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01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jc w:val="center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Тема 4. Атмосфера.</w:t>
            </w:r>
          </w:p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Строение воздушной оболочки Земли. Температура воздуха. Нагревание воздуха.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8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24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792AC8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Суточный и годовой ход температур и его графическое изображение. Пр № 10 «Определение средних температур, амплитуды и построение графиков».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31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.01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Атмосферное давление.</w:t>
            </w:r>
            <w:r w:rsidR="009E5CE6">
              <w:rPr>
                <w:rFonts w:ascii="Times New Roman" w:hAnsi="Times New Roman"/>
                <w:szCs w:val="20"/>
              </w:rPr>
              <w:t xml:space="preserve"> </w:t>
            </w:r>
            <w:r w:rsidRPr="00917E54">
              <w:rPr>
                <w:rFonts w:ascii="Times New Roman" w:hAnsi="Times New Roman"/>
                <w:szCs w:val="20"/>
              </w:rPr>
              <w:t>Пр № 11 «Решение задач на определение высоты местности по разности АД, расчет температуры воздуха в зависимости от высоты местности».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07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Ветер. Постоянные и переменные ветра. Циркуляция атмосферы. Влажность воздуха.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14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Вода в атмосфере. Облака и атмосферные осадки.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21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Понятие погоды. Пр № 12 «Построение розы ветров, диаграмм облачности и осадков. Выявление причин изменения погоды».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28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.02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Понятие климата. Погода и климат. Климатообразующие факторы. Зависимость климата от абсолютной высоты местности. Климаты Земли. Человек и атмосфера.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07</w:t>
            </w:r>
            <w:r w:rsidR="004B6EC2">
              <w:rPr>
                <w:rFonts w:ascii="Times New Roman" w:hAnsi="Times New Roman"/>
                <w:szCs w:val="28"/>
                <w:lang w:val="ru-RU"/>
              </w:rPr>
              <w:t>.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03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Обобщение по теме «Атмосфера».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14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.03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jc w:val="center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Тема 5. Гидросфера.</w:t>
            </w:r>
          </w:p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Гидросфера. Строение гидросферы. Мировой океан и его части. Свойства вод Мирового океана – температура и соленость. Движение воды в океане – волны, течения.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4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21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.03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Воды суши. Реки на географической карте и в природе: основные части речной системы, характер, режим и питания рек</w:t>
            </w:r>
            <w:r w:rsidRPr="00917E54">
              <w:rPr>
                <w:rFonts w:ascii="Times New Roman" w:hAnsi="Times New Roman"/>
                <w:i/>
                <w:szCs w:val="20"/>
              </w:rPr>
              <w:t xml:space="preserve">. </w:t>
            </w:r>
            <w:r w:rsidRPr="00917E54">
              <w:rPr>
                <w:rFonts w:ascii="Times New Roman" w:hAnsi="Times New Roman"/>
                <w:szCs w:val="20"/>
              </w:rPr>
              <w:t>Пр № 13 «Описание объектов гидрографии».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11</w:t>
            </w:r>
            <w:r w:rsidR="003E4C8E">
              <w:rPr>
                <w:rFonts w:ascii="Times New Roman" w:hAnsi="Times New Roman"/>
                <w:szCs w:val="28"/>
                <w:lang w:val="ru-RU"/>
              </w:rPr>
              <w:t>.04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Озера и их происхождение. Ледники. Горное и покровное оледенение, многолетняя мерзлота.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18</w:t>
            </w:r>
            <w:r w:rsidR="004B6EC2">
              <w:rPr>
                <w:rFonts w:ascii="Times New Roman" w:hAnsi="Times New Roman"/>
                <w:szCs w:val="28"/>
                <w:lang w:val="ru-RU"/>
              </w:rPr>
              <w:t>.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04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 xml:space="preserve">Подземные воды. Межпластовые и грунтовые воды. Болота. Каналы. Водохранилища. </w:t>
            </w:r>
          </w:p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lastRenderedPageBreak/>
              <w:t xml:space="preserve">Пр № 14 «Работа с картографическими источниками: нанесение объектов гидрографии». 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lastRenderedPageBreak/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25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.04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Обобщение по теме «Гидросфера».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02.05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jc w:val="center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Тема 6. Биосфера.</w:t>
            </w:r>
          </w:p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Биосфера – живая оболочка Земли. Особенности жизни в океане.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2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09.05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 xml:space="preserve">Жизнь на поверхности суши: особенности распространения растений и животных в лесных и безлесных пространствах. 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09</w:t>
            </w:r>
            <w:r w:rsidR="004B6EC2">
              <w:rPr>
                <w:rFonts w:ascii="Times New Roman" w:hAnsi="Times New Roman"/>
                <w:szCs w:val="28"/>
                <w:lang w:val="ru-RU"/>
              </w:rPr>
              <w:t>.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05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8128B5" w:rsidP="00C350FA">
            <w:pPr>
              <w:ind w:left="-75" w:right="-142"/>
              <w:jc w:val="center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Тема 7. Географическая оболочка как среда жизни.</w:t>
            </w:r>
          </w:p>
          <w:p w:rsidR="008128B5" w:rsidRPr="00917E54" w:rsidRDefault="008128B5" w:rsidP="00C350FA">
            <w:pPr>
              <w:ind w:left="-75" w:right="-142"/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>Понятие о природном комплексе. Природные комплексы своей местности. Глобальные, региональные и локальные природные комплексы. Пр № 15 «Описание природных комплексов своей местности».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3</w:t>
            </w:r>
          </w:p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16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.05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792AC8" w:rsidP="00C350FA">
            <w:pPr>
              <w:ind w:right="-142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Итоговая  контрольная работа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23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.05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  <w:tr w:rsidR="008128B5" w:rsidRPr="00917E54" w:rsidTr="008128B5">
        <w:tc>
          <w:tcPr>
            <w:tcW w:w="937" w:type="dxa"/>
            <w:shd w:val="clear" w:color="auto" w:fill="auto"/>
          </w:tcPr>
          <w:p w:rsidR="008128B5" w:rsidRPr="00917E54" w:rsidRDefault="008128B5" w:rsidP="004F71C4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/>
                <w:szCs w:val="28"/>
                <w:lang w:val="ru-RU"/>
              </w:rPr>
            </w:pPr>
          </w:p>
        </w:tc>
        <w:tc>
          <w:tcPr>
            <w:tcW w:w="11084" w:type="dxa"/>
            <w:shd w:val="clear" w:color="auto" w:fill="auto"/>
          </w:tcPr>
          <w:p w:rsidR="008128B5" w:rsidRPr="00917E54" w:rsidRDefault="00792AC8" w:rsidP="00C350FA">
            <w:pPr>
              <w:rPr>
                <w:rFonts w:ascii="Times New Roman" w:hAnsi="Times New Roman"/>
                <w:szCs w:val="20"/>
              </w:rPr>
            </w:pPr>
            <w:r w:rsidRPr="00917E54">
              <w:rPr>
                <w:rFonts w:ascii="Times New Roman" w:hAnsi="Times New Roman"/>
                <w:szCs w:val="20"/>
              </w:rPr>
              <w:t xml:space="preserve">Обобщение по курсу «География».  </w:t>
            </w:r>
          </w:p>
        </w:tc>
        <w:tc>
          <w:tcPr>
            <w:tcW w:w="850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 w:rsidRPr="00917E54">
              <w:rPr>
                <w:rFonts w:ascii="Times New Roman" w:hAnsi="Times New Roman"/>
                <w:szCs w:val="28"/>
                <w:lang w:val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128B5" w:rsidRPr="00917E54" w:rsidRDefault="00083CEF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  <w:r>
              <w:rPr>
                <w:rFonts w:ascii="Times New Roman" w:hAnsi="Times New Roman"/>
                <w:szCs w:val="28"/>
                <w:lang w:val="ru-RU"/>
              </w:rPr>
              <w:t>30</w:t>
            </w:r>
            <w:r w:rsidR="008128B5" w:rsidRPr="00917E54">
              <w:rPr>
                <w:rFonts w:ascii="Times New Roman" w:hAnsi="Times New Roman"/>
                <w:szCs w:val="28"/>
                <w:lang w:val="ru-RU"/>
              </w:rPr>
              <w:t>.05</w:t>
            </w:r>
          </w:p>
        </w:tc>
        <w:tc>
          <w:tcPr>
            <w:tcW w:w="1276" w:type="dxa"/>
            <w:shd w:val="clear" w:color="auto" w:fill="auto"/>
          </w:tcPr>
          <w:p w:rsidR="008128B5" w:rsidRPr="00917E54" w:rsidRDefault="008128B5" w:rsidP="00C350FA">
            <w:pPr>
              <w:pStyle w:val="a3"/>
              <w:jc w:val="center"/>
              <w:rPr>
                <w:rFonts w:ascii="Times New Roman" w:hAnsi="Times New Roman"/>
                <w:szCs w:val="28"/>
                <w:lang w:val="ru-RU"/>
              </w:rPr>
            </w:pPr>
          </w:p>
        </w:tc>
      </w:tr>
    </w:tbl>
    <w:p w:rsidR="004F71C4" w:rsidRPr="00917E54" w:rsidRDefault="004F71C4" w:rsidP="004F71C4">
      <w:pPr>
        <w:rPr>
          <w:rFonts w:ascii="Times New Roman" w:hAnsi="Times New Roman" w:cs="Times New Roman"/>
          <w:bCs/>
          <w:i/>
          <w:sz w:val="28"/>
          <w:szCs w:val="28"/>
        </w:rPr>
      </w:pPr>
    </w:p>
    <w:sectPr w:rsidR="004F71C4" w:rsidRPr="00917E54" w:rsidSect="00AA4771">
      <w:footerReference w:type="default" r:id="rId11"/>
      <w:pgSz w:w="16838" w:h="11906" w:orient="landscape"/>
      <w:pgMar w:top="1135" w:right="1134" w:bottom="568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7A41" w:rsidRDefault="00667A41" w:rsidP="00AA4771">
      <w:r>
        <w:separator/>
      </w:r>
    </w:p>
  </w:endnote>
  <w:endnote w:type="continuationSeparator" w:id="0">
    <w:p w:rsidR="00667A41" w:rsidRDefault="00667A41" w:rsidP="00AA4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altName w:val="Arial Unicode MS"/>
    <w:charset w:val="80"/>
    <w:family w:val="roman"/>
    <w:pitch w:val="variable"/>
  </w:font>
  <w:font w:name="DejaVu Sans">
    <w:altName w:val="Times New Roman"/>
    <w:charset w:val="CC"/>
    <w:family w:val="swiss"/>
    <w:pitch w:val="variable"/>
    <w:sig w:usb0="E7002EFF" w:usb1="D200FDFF" w:usb2="0A04602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23450129"/>
      <w:docPartObj>
        <w:docPartGallery w:val="Page Numbers (Bottom of Page)"/>
        <w:docPartUnique/>
      </w:docPartObj>
    </w:sdtPr>
    <w:sdtEndPr/>
    <w:sdtContent>
      <w:p w:rsidR="00AA4771" w:rsidRDefault="009D5E97">
        <w:pPr>
          <w:pStyle w:val="ab"/>
        </w:pPr>
        <w:r>
          <w:fldChar w:fldCharType="begin"/>
        </w:r>
        <w:r w:rsidR="00AA4771">
          <w:instrText>PAGE   \* MERGEFORMAT</w:instrText>
        </w:r>
        <w:r>
          <w:fldChar w:fldCharType="separate"/>
        </w:r>
        <w:r w:rsidR="005B4E6A">
          <w:rPr>
            <w:noProof/>
          </w:rPr>
          <w:t>6</w:t>
        </w:r>
        <w:r>
          <w:fldChar w:fldCharType="end"/>
        </w:r>
      </w:p>
    </w:sdtContent>
  </w:sdt>
  <w:p w:rsidR="00AA4771" w:rsidRDefault="00AA4771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7A41" w:rsidRDefault="00667A41" w:rsidP="00AA4771">
      <w:r>
        <w:separator/>
      </w:r>
    </w:p>
  </w:footnote>
  <w:footnote w:type="continuationSeparator" w:id="0">
    <w:p w:rsidR="00667A41" w:rsidRDefault="00667A41" w:rsidP="00AA477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5150ED"/>
    <w:multiLevelType w:val="multilevel"/>
    <w:tmpl w:val="A574BC2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8F8497B"/>
    <w:multiLevelType w:val="multilevel"/>
    <w:tmpl w:val="4D8429D6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A342D13"/>
    <w:multiLevelType w:val="multilevel"/>
    <w:tmpl w:val="B584066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7BE0420"/>
    <w:multiLevelType w:val="hybridMultilevel"/>
    <w:tmpl w:val="BC348B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8B0C78"/>
    <w:multiLevelType w:val="multilevel"/>
    <w:tmpl w:val="F95A97D4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29C93DD1"/>
    <w:multiLevelType w:val="hybridMultilevel"/>
    <w:tmpl w:val="58226B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603977"/>
    <w:multiLevelType w:val="multilevel"/>
    <w:tmpl w:val="B2DA097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7" w15:restartNumberingAfterBreak="0">
    <w:nsid w:val="30F44C44"/>
    <w:multiLevelType w:val="multilevel"/>
    <w:tmpl w:val="17380876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 w15:restartNumberingAfterBreak="0">
    <w:nsid w:val="310F3CDC"/>
    <w:multiLevelType w:val="multilevel"/>
    <w:tmpl w:val="FA92365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9" w15:restartNumberingAfterBreak="0">
    <w:nsid w:val="3234289E"/>
    <w:multiLevelType w:val="multilevel"/>
    <w:tmpl w:val="F5323052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0" w15:restartNumberingAfterBreak="0">
    <w:nsid w:val="3C8A4471"/>
    <w:multiLevelType w:val="multilevel"/>
    <w:tmpl w:val="B08ED4C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4F93FFB"/>
    <w:multiLevelType w:val="multilevel"/>
    <w:tmpl w:val="70C24D28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2" w15:restartNumberingAfterBreak="0">
    <w:nsid w:val="48D00D22"/>
    <w:multiLevelType w:val="hybridMultilevel"/>
    <w:tmpl w:val="02B647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4F47E3"/>
    <w:multiLevelType w:val="multilevel"/>
    <w:tmpl w:val="3C04BE4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4" w15:restartNumberingAfterBreak="0">
    <w:nsid w:val="673F36D7"/>
    <w:multiLevelType w:val="multilevel"/>
    <w:tmpl w:val="332A4A76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6BFF7699"/>
    <w:multiLevelType w:val="multilevel"/>
    <w:tmpl w:val="31B2D37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6" w15:restartNumberingAfterBreak="0">
    <w:nsid w:val="6C8A313A"/>
    <w:multiLevelType w:val="multilevel"/>
    <w:tmpl w:val="6F42DA5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71436F65"/>
    <w:multiLevelType w:val="multilevel"/>
    <w:tmpl w:val="7924C6A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790D4BF5"/>
    <w:multiLevelType w:val="multilevel"/>
    <w:tmpl w:val="5C686A10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FBE00C9"/>
    <w:multiLevelType w:val="multilevel"/>
    <w:tmpl w:val="B0D68B86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7"/>
  </w:num>
  <w:num w:numId="2">
    <w:abstractNumId w:val="1"/>
  </w:num>
  <w:num w:numId="3">
    <w:abstractNumId w:val="9"/>
  </w:num>
  <w:num w:numId="4">
    <w:abstractNumId w:val="4"/>
  </w:num>
  <w:num w:numId="5">
    <w:abstractNumId w:val="0"/>
  </w:num>
  <w:num w:numId="6">
    <w:abstractNumId w:val="14"/>
  </w:num>
  <w:num w:numId="7">
    <w:abstractNumId w:val="15"/>
  </w:num>
  <w:num w:numId="8">
    <w:abstractNumId w:val="10"/>
  </w:num>
  <w:num w:numId="9">
    <w:abstractNumId w:val="18"/>
  </w:num>
  <w:num w:numId="10">
    <w:abstractNumId w:val="16"/>
  </w:num>
  <w:num w:numId="11">
    <w:abstractNumId w:val="17"/>
  </w:num>
  <w:num w:numId="12">
    <w:abstractNumId w:val="12"/>
  </w:num>
  <w:num w:numId="13">
    <w:abstractNumId w:val="5"/>
  </w:num>
  <w:num w:numId="14">
    <w:abstractNumId w:val="3"/>
  </w:num>
  <w:num w:numId="15">
    <w:abstractNumId w:val="13"/>
  </w:num>
  <w:num w:numId="16">
    <w:abstractNumId w:val="6"/>
  </w:num>
  <w:num w:numId="17">
    <w:abstractNumId w:val="11"/>
  </w:num>
  <w:num w:numId="18">
    <w:abstractNumId w:val="8"/>
  </w:num>
  <w:num w:numId="19">
    <w:abstractNumId w:val="19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6117"/>
    <w:rsid w:val="00083CEF"/>
    <w:rsid w:val="00095E15"/>
    <w:rsid w:val="000B412F"/>
    <w:rsid w:val="003C1AA6"/>
    <w:rsid w:val="003E4C8E"/>
    <w:rsid w:val="00447902"/>
    <w:rsid w:val="004B6EC2"/>
    <w:rsid w:val="004F71C4"/>
    <w:rsid w:val="005967B4"/>
    <w:rsid w:val="005B4E6A"/>
    <w:rsid w:val="005D2D1E"/>
    <w:rsid w:val="00660BB8"/>
    <w:rsid w:val="00667A41"/>
    <w:rsid w:val="00677785"/>
    <w:rsid w:val="006D7447"/>
    <w:rsid w:val="00792AC8"/>
    <w:rsid w:val="0079774F"/>
    <w:rsid w:val="008128B5"/>
    <w:rsid w:val="008C7ED5"/>
    <w:rsid w:val="00917597"/>
    <w:rsid w:val="00917E54"/>
    <w:rsid w:val="00932125"/>
    <w:rsid w:val="00973F11"/>
    <w:rsid w:val="009D5E97"/>
    <w:rsid w:val="009E5CE6"/>
    <w:rsid w:val="009F243B"/>
    <w:rsid w:val="00A76117"/>
    <w:rsid w:val="00A84925"/>
    <w:rsid w:val="00AA4771"/>
    <w:rsid w:val="00AF4EC6"/>
    <w:rsid w:val="00B015DD"/>
    <w:rsid w:val="00B95CDA"/>
    <w:rsid w:val="00C10922"/>
    <w:rsid w:val="00C32AAF"/>
    <w:rsid w:val="00C86F70"/>
    <w:rsid w:val="00C95FDF"/>
    <w:rsid w:val="00D42AF6"/>
    <w:rsid w:val="00DC682D"/>
    <w:rsid w:val="00E075C8"/>
    <w:rsid w:val="00E11E1A"/>
    <w:rsid w:val="00E12E0B"/>
    <w:rsid w:val="00E6019A"/>
    <w:rsid w:val="00F26B75"/>
    <w:rsid w:val="00F93F15"/>
    <w:rsid w:val="00FA14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5CEBCDD-86BA-4B6C-A8B6-7B9E79C77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71C4"/>
    <w:pPr>
      <w:widowControl w:val="0"/>
      <w:suppressAutoHyphens/>
      <w:spacing w:after="0" w:line="240" w:lineRule="auto"/>
    </w:pPr>
    <w:rPr>
      <w:rFonts w:ascii="Liberation Serif" w:eastAsia="DejaVu Sans" w:hAnsi="Liberation Serif" w:cs="DejaVu Sans"/>
      <w:kern w:val="2"/>
      <w:sz w:val="24"/>
      <w:szCs w:val="24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link w:val="a4"/>
    <w:uiPriority w:val="1"/>
    <w:qFormat/>
    <w:rsid w:val="004F71C4"/>
    <w:pPr>
      <w:widowControl/>
      <w:tabs>
        <w:tab w:val="left" w:pos="11015"/>
      </w:tabs>
      <w:suppressAutoHyphens w:val="0"/>
    </w:pPr>
    <w:rPr>
      <w:rFonts w:ascii="Calibri" w:eastAsia="Times New Roman" w:hAnsi="Calibri" w:cs="Times New Roman"/>
      <w:kern w:val="0"/>
      <w:szCs w:val="32"/>
      <w:lang w:val="en-US" w:eastAsia="en-US" w:bidi="en-US"/>
    </w:rPr>
  </w:style>
  <w:style w:type="paragraph" w:customStyle="1" w:styleId="western">
    <w:name w:val="western"/>
    <w:basedOn w:val="a"/>
    <w:uiPriority w:val="99"/>
    <w:rsid w:val="004F71C4"/>
    <w:pPr>
      <w:widowControl/>
      <w:suppressAutoHyphens w:val="0"/>
      <w:spacing w:before="100" w:beforeAutospacing="1" w:after="115"/>
      <w:ind w:firstLine="706"/>
      <w:jc w:val="both"/>
    </w:pPr>
    <w:rPr>
      <w:rFonts w:ascii="Times New Roman" w:eastAsia="Times New Roman" w:hAnsi="Times New Roman" w:cs="Times New Roman"/>
      <w:color w:val="000000"/>
      <w:kern w:val="0"/>
      <w:lang w:eastAsia="ru-RU" w:bidi="ar-SA"/>
    </w:rPr>
  </w:style>
  <w:style w:type="character" w:customStyle="1" w:styleId="a5">
    <w:name w:val="Основной текст_"/>
    <w:link w:val="10"/>
    <w:locked/>
    <w:rsid w:val="004F71C4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">
    <w:name w:val="Основной текст10"/>
    <w:basedOn w:val="a"/>
    <w:link w:val="a5"/>
    <w:rsid w:val="004F71C4"/>
    <w:pPr>
      <w:shd w:val="clear" w:color="auto" w:fill="FFFFFF"/>
      <w:suppressAutoHyphens w:val="0"/>
      <w:spacing w:line="0" w:lineRule="atLeast"/>
      <w:jc w:val="center"/>
    </w:pPr>
    <w:rPr>
      <w:rFonts w:ascii="Times New Roman" w:eastAsia="Times New Roman" w:hAnsi="Times New Roman" w:cs="Times New Roman"/>
      <w:kern w:val="0"/>
      <w:sz w:val="23"/>
      <w:szCs w:val="23"/>
      <w:lang w:eastAsia="en-US" w:bidi="ar-SA"/>
    </w:rPr>
  </w:style>
  <w:style w:type="character" w:customStyle="1" w:styleId="1">
    <w:name w:val="Основной текст1"/>
    <w:rsid w:val="004F71C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2">
    <w:name w:val="Основной текст2"/>
    <w:rsid w:val="004F71C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effect w:val="none"/>
      <w:lang w:val="ru-RU"/>
    </w:rPr>
  </w:style>
  <w:style w:type="paragraph" w:styleId="a6">
    <w:name w:val="List Paragraph"/>
    <w:basedOn w:val="a"/>
    <w:qFormat/>
    <w:rsid w:val="004F71C4"/>
    <w:pPr>
      <w:widowControl/>
      <w:suppressAutoHyphens w:val="0"/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kern w:val="0"/>
      <w:sz w:val="22"/>
      <w:szCs w:val="22"/>
      <w:lang w:eastAsia="ru-RU" w:bidi="ar-SA"/>
    </w:rPr>
  </w:style>
  <w:style w:type="character" w:customStyle="1" w:styleId="a4">
    <w:name w:val="Без интервала Знак"/>
    <w:link w:val="a3"/>
    <w:uiPriority w:val="1"/>
    <w:locked/>
    <w:rsid w:val="004F71C4"/>
    <w:rPr>
      <w:rFonts w:ascii="Calibri" w:eastAsia="Times New Roman" w:hAnsi="Calibri" w:cs="Times New Roman"/>
      <w:sz w:val="24"/>
      <w:szCs w:val="32"/>
      <w:lang w:val="en-US" w:bidi="en-US"/>
    </w:rPr>
  </w:style>
  <w:style w:type="paragraph" w:styleId="a7">
    <w:name w:val="Balloon Text"/>
    <w:basedOn w:val="a"/>
    <w:link w:val="a8"/>
    <w:uiPriority w:val="99"/>
    <w:semiHidden/>
    <w:unhideWhenUsed/>
    <w:rsid w:val="00E6019A"/>
    <w:rPr>
      <w:rFonts w:ascii="Segoe UI" w:hAnsi="Segoe UI" w:cs="Mangal"/>
      <w:sz w:val="18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6019A"/>
    <w:rPr>
      <w:rFonts w:ascii="Segoe UI" w:eastAsia="DejaVu Sans" w:hAnsi="Segoe UI" w:cs="Mangal"/>
      <w:kern w:val="2"/>
      <w:sz w:val="18"/>
      <w:szCs w:val="16"/>
      <w:lang w:eastAsia="hi-IN" w:bidi="hi-IN"/>
    </w:rPr>
  </w:style>
  <w:style w:type="paragraph" w:styleId="a9">
    <w:name w:val="header"/>
    <w:basedOn w:val="a"/>
    <w:link w:val="aa"/>
    <w:uiPriority w:val="99"/>
    <w:unhideWhenUsed/>
    <w:rsid w:val="00AA4771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aa">
    <w:name w:val="Верхний колонтитул Знак"/>
    <w:basedOn w:val="a0"/>
    <w:link w:val="a9"/>
    <w:uiPriority w:val="99"/>
    <w:rsid w:val="00AA4771"/>
    <w:rPr>
      <w:rFonts w:ascii="Liberation Serif" w:eastAsia="DejaVu Sans" w:hAnsi="Liberation Serif" w:cs="Mangal"/>
      <w:kern w:val="2"/>
      <w:sz w:val="24"/>
      <w:szCs w:val="21"/>
      <w:lang w:eastAsia="hi-IN" w:bidi="hi-IN"/>
    </w:rPr>
  </w:style>
  <w:style w:type="paragraph" w:styleId="ab">
    <w:name w:val="footer"/>
    <w:basedOn w:val="a"/>
    <w:link w:val="ac"/>
    <w:uiPriority w:val="99"/>
    <w:unhideWhenUsed/>
    <w:rsid w:val="00AA4771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ac">
    <w:name w:val="Нижний колонтитул Знак"/>
    <w:basedOn w:val="a0"/>
    <w:link w:val="ab"/>
    <w:uiPriority w:val="99"/>
    <w:rsid w:val="00AA4771"/>
    <w:rPr>
      <w:rFonts w:ascii="Liberation Serif" w:eastAsia="DejaVu Sans" w:hAnsi="Liberation Serif" w:cs="Mangal"/>
      <w:kern w:val="2"/>
      <w:sz w:val="24"/>
      <w:szCs w:val="21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9781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97FAB8-D35C-43DC-BA05-0E4AE9BFBD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6</Pages>
  <Words>859</Words>
  <Characters>4899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hflbr</cp:lastModifiedBy>
  <cp:revision>35</cp:revision>
  <cp:lastPrinted>2019-09-09T10:53:00Z</cp:lastPrinted>
  <dcterms:created xsi:type="dcterms:W3CDTF">2018-01-17T16:13:00Z</dcterms:created>
  <dcterms:modified xsi:type="dcterms:W3CDTF">2021-10-17T12:02:00Z</dcterms:modified>
</cp:coreProperties>
</file>